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6CE7" w14:textId="77777777" w:rsidR="008C767C" w:rsidRDefault="00000000">
      <w:pPr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923B6A0" wp14:editId="1A220E5D">
            <wp:simplePos x="0" y="0"/>
            <wp:positionH relativeFrom="column">
              <wp:posOffset>3207521</wp:posOffset>
            </wp:positionH>
            <wp:positionV relativeFrom="paragraph">
              <wp:posOffset>-656589</wp:posOffset>
            </wp:positionV>
            <wp:extent cx="2736079" cy="480060"/>
            <wp:effectExtent l="0" t="0" r="0" b="0"/>
            <wp:wrapNone/>
            <wp:docPr id="1" name="image1.png" descr="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m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079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D99B08" w14:textId="77777777" w:rsidR="008C767C" w:rsidRDefault="00000000">
      <w:pPr>
        <w:shd w:val="clear" w:color="auto" w:fill="C00000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School Advisory Council</w:t>
      </w:r>
    </w:p>
    <w:p w14:paraId="331D55D4" w14:textId="77777777" w:rsidR="008C767C" w:rsidRDefault="00000000">
      <w:pPr>
        <w:shd w:val="clear" w:color="auto" w:fill="C00000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Annual Report – June 2025</w:t>
      </w:r>
    </w:p>
    <w:p w14:paraId="07726A47" w14:textId="77777777" w:rsidR="008C767C" w:rsidRDefault="008C767C"/>
    <w:p w14:paraId="4B63EB7A" w14:textId="77777777" w:rsidR="008C767C" w:rsidRDefault="008C767C"/>
    <w:tbl>
      <w:tblPr>
        <w:tblStyle w:val="a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7"/>
      </w:tblGrid>
      <w:tr w:rsidR="008C767C" w14:paraId="422D8338" w14:textId="77777777">
        <w:tc>
          <w:tcPr>
            <w:tcW w:w="1413" w:type="dxa"/>
            <w:shd w:val="clear" w:color="auto" w:fill="DEEBF6"/>
          </w:tcPr>
          <w:p w14:paraId="534D7E50" w14:textId="77777777" w:rsidR="008C767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7937" w:type="dxa"/>
          </w:tcPr>
          <w:p w14:paraId="5EF3987B" w14:textId="77777777" w:rsidR="008C767C" w:rsidRDefault="00000000">
            <w:r>
              <w:t>William King Elementary School</w:t>
            </w:r>
          </w:p>
        </w:tc>
      </w:tr>
    </w:tbl>
    <w:p w14:paraId="670FE1B2" w14:textId="77777777" w:rsidR="008C767C" w:rsidRDefault="008C767C"/>
    <w:p w14:paraId="67524826" w14:textId="77777777" w:rsidR="008C767C" w:rsidRDefault="008C767C"/>
    <w:tbl>
      <w:tblPr>
        <w:tblStyle w:val="a0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C767C" w14:paraId="488E6F61" w14:textId="77777777">
        <w:tc>
          <w:tcPr>
            <w:tcW w:w="9350" w:type="dxa"/>
            <w:shd w:val="clear" w:color="auto" w:fill="DEEBF6"/>
          </w:tcPr>
          <w:p w14:paraId="5AA6B584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SAC members including names, membership type (i.e., parent, community member, staff), and role (i.e., Chair, Vice Chair).</w:t>
            </w:r>
          </w:p>
        </w:tc>
      </w:tr>
      <w:tr w:rsidR="008C767C" w14:paraId="388449AB" w14:textId="77777777">
        <w:tc>
          <w:tcPr>
            <w:tcW w:w="9350" w:type="dxa"/>
          </w:tcPr>
          <w:p w14:paraId="1B53C1B2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Bouliane - Principal</w:t>
            </w:r>
          </w:p>
          <w:p w14:paraId="773A7AE4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Robyn Stephen - Parent - Chair / Secretary</w:t>
            </w:r>
          </w:p>
          <w:p w14:paraId="198963A2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Walker - Parent</w:t>
            </w:r>
          </w:p>
          <w:p w14:paraId="46BFF96B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Larry Goodsell - Staff</w:t>
            </w:r>
          </w:p>
          <w:p w14:paraId="4DD06738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Charlotte Fillmore - Staff</w:t>
            </w:r>
          </w:p>
          <w:p w14:paraId="4F14B805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Stea - Community member</w:t>
            </w:r>
          </w:p>
          <w:p w14:paraId="68E46823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 Langille- Community member</w:t>
            </w:r>
          </w:p>
          <w:p w14:paraId="1D7BFC21" w14:textId="77777777" w:rsidR="008C767C" w:rsidRDefault="008C767C">
            <w:pPr>
              <w:jc w:val="both"/>
              <w:rPr>
                <w:sz w:val="24"/>
                <w:szCs w:val="24"/>
              </w:rPr>
            </w:pPr>
          </w:p>
        </w:tc>
      </w:tr>
    </w:tbl>
    <w:p w14:paraId="460AEA21" w14:textId="77777777" w:rsidR="008C767C" w:rsidRDefault="008C767C">
      <w:pPr>
        <w:jc w:val="both"/>
        <w:rPr>
          <w:sz w:val="24"/>
          <w:szCs w:val="24"/>
        </w:rPr>
      </w:pPr>
    </w:p>
    <w:tbl>
      <w:tblPr>
        <w:tblStyle w:val="a1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C767C" w14:paraId="39C55C6B" w14:textId="77777777">
        <w:tc>
          <w:tcPr>
            <w:tcW w:w="9350" w:type="dxa"/>
            <w:shd w:val="clear" w:color="auto" w:fill="DEEBF6"/>
          </w:tcPr>
          <w:p w14:paraId="2BC4D8FE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describe a summary of work undertaken by the SAC to improve student achievement and school performance.</w:t>
            </w:r>
          </w:p>
        </w:tc>
      </w:tr>
      <w:tr w:rsidR="008C767C" w14:paraId="72F98EF3" w14:textId="77777777">
        <w:tc>
          <w:tcPr>
            <w:tcW w:w="9350" w:type="dxa"/>
          </w:tcPr>
          <w:p w14:paraId="63774E09" w14:textId="77777777" w:rsidR="008C767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Meetings were centered on discussions regarding the </w:t>
            </w:r>
            <w:proofErr w:type="gramStart"/>
            <w:r>
              <w:rPr>
                <w:sz w:val="24"/>
                <w:szCs w:val="24"/>
              </w:rPr>
              <w:t>Principal’s</w:t>
            </w:r>
            <w:proofErr w:type="gramEnd"/>
            <w:r>
              <w:rPr>
                <w:sz w:val="24"/>
                <w:szCs w:val="24"/>
              </w:rPr>
              <w:t xml:space="preserve"> report and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focused on supporting student achievement and school performance through approving financial requests. </w:t>
            </w:r>
          </w:p>
        </w:tc>
      </w:tr>
    </w:tbl>
    <w:p w14:paraId="6AEDFEC1" w14:textId="77777777" w:rsidR="008C767C" w:rsidRDefault="008C767C">
      <w:pPr>
        <w:jc w:val="both"/>
        <w:rPr>
          <w:sz w:val="24"/>
          <w:szCs w:val="24"/>
        </w:rPr>
      </w:pPr>
    </w:p>
    <w:tbl>
      <w:tblPr>
        <w:tblStyle w:val="a2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C767C" w14:paraId="5B7F3909" w14:textId="77777777">
        <w:tc>
          <w:tcPr>
            <w:tcW w:w="9350" w:type="dxa"/>
            <w:shd w:val="clear" w:color="auto" w:fill="DEEBF6"/>
          </w:tcPr>
          <w:p w14:paraId="47532354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any significant milestones and success stories that the SAC would like to highlight.</w:t>
            </w:r>
          </w:p>
        </w:tc>
      </w:tr>
      <w:tr w:rsidR="008C767C" w14:paraId="391F9813" w14:textId="77777777">
        <w:tc>
          <w:tcPr>
            <w:tcW w:w="9350" w:type="dxa"/>
          </w:tcPr>
          <w:p w14:paraId="3ABC0136" w14:textId="77777777" w:rsidR="008C767C" w:rsidRDefault="008C767C">
            <w:pPr>
              <w:jc w:val="both"/>
              <w:rPr>
                <w:sz w:val="24"/>
                <w:szCs w:val="24"/>
              </w:rPr>
            </w:pPr>
          </w:p>
          <w:p w14:paraId="59874085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</w:t>
            </w:r>
            <w:proofErr w:type="gramStart"/>
            <w:r>
              <w:rPr>
                <w:sz w:val="24"/>
                <w:szCs w:val="24"/>
              </w:rPr>
              <w:t>at this time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34C3083B" w14:textId="77777777" w:rsidR="008C767C" w:rsidRDefault="008C767C">
            <w:pPr>
              <w:jc w:val="both"/>
              <w:rPr>
                <w:sz w:val="24"/>
                <w:szCs w:val="24"/>
              </w:rPr>
            </w:pPr>
          </w:p>
        </w:tc>
      </w:tr>
    </w:tbl>
    <w:p w14:paraId="0C19E62D" w14:textId="77777777" w:rsidR="008C767C" w:rsidRDefault="008C767C">
      <w:pPr>
        <w:jc w:val="both"/>
        <w:rPr>
          <w:sz w:val="24"/>
          <w:szCs w:val="24"/>
        </w:rPr>
      </w:pPr>
    </w:p>
    <w:tbl>
      <w:tblPr>
        <w:tblStyle w:val="a3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C767C" w14:paraId="0B76E6BA" w14:textId="77777777">
        <w:tc>
          <w:tcPr>
            <w:tcW w:w="9350" w:type="dxa"/>
            <w:shd w:val="clear" w:color="auto" w:fill="DEEBF6"/>
          </w:tcPr>
          <w:p w14:paraId="589FF495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describe any related sub-committee work undertaken by SAC members (e.g., School Options Committee).</w:t>
            </w:r>
          </w:p>
        </w:tc>
      </w:tr>
      <w:tr w:rsidR="008C767C" w14:paraId="615C144E" w14:textId="77777777">
        <w:tc>
          <w:tcPr>
            <w:tcW w:w="9350" w:type="dxa"/>
          </w:tcPr>
          <w:p w14:paraId="6B7E24F1" w14:textId="77777777" w:rsidR="008C767C" w:rsidRDefault="00000000">
            <w:r>
              <w:t>Not Applicable</w:t>
            </w:r>
          </w:p>
        </w:tc>
      </w:tr>
    </w:tbl>
    <w:p w14:paraId="2483DDC3" w14:textId="77777777" w:rsidR="008C767C" w:rsidRDefault="008C767C"/>
    <w:p w14:paraId="71DF4B1E" w14:textId="77777777" w:rsidR="008C767C" w:rsidRDefault="008C767C"/>
    <w:p w14:paraId="1E51B077" w14:textId="77777777" w:rsidR="008C767C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Statements of Revenues and Expenditures:</w:t>
      </w:r>
    </w:p>
    <w:p w14:paraId="3EEB94BB" w14:textId="77777777" w:rsidR="008C767C" w:rsidRDefault="008C767C">
      <w:pPr>
        <w:rPr>
          <w:sz w:val="24"/>
          <w:szCs w:val="24"/>
          <w:u w:val="single"/>
        </w:rPr>
      </w:pPr>
    </w:p>
    <w:tbl>
      <w:tblPr>
        <w:tblStyle w:val="a4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C767C" w14:paraId="47BDA718" w14:textId="77777777">
        <w:tc>
          <w:tcPr>
            <w:tcW w:w="9350" w:type="dxa"/>
            <w:shd w:val="clear" w:color="auto" w:fill="DEEBF6"/>
          </w:tcPr>
          <w:p w14:paraId="6EB5990E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Expenditures supporting the school improvement plan (e.g., providing resources to support math and literacy instruction).</w:t>
            </w:r>
          </w:p>
        </w:tc>
      </w:tr>
      <w:tr w:rsidR="008C767C" w14:paraId="16B0DAF8" w14:textId="77777777">
        <w:tc>
          <w:tcPr>
            <w:tcW w:w="9350" w:type="dxa"/>
          </w:tcPr>
          <w:p w14:paraId="4ED8181A" w14:textId="493E1CFA" w:rsidR="00BE2059" w:rsidRDefault="00000000">
            <w:pPr>
              <w:shd w:val="clear" w:color="auto" w:fill="FFFFFF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Classroom Enrichment: Chair Bands, Magnetic Letters, Whiteboard, Invisible pens, computer speakers, lap desks, Scoop Chairs, </w:t>
            </w:r>
            <w:r w:rsidR="00BE2059">
              <w:rPr>
                <w:rFonts w:ascii="Arial" w:eastAsia="Arial" w:hAnsi="Arial" w:cs="Arial"/>
                <w:color w:val="222222"/>
              </w:rPr>
              <w:t>848.20</w:t>
            </w:r>
          </w:p>
          <w:p w14:paraId="51C02B0B" w14:textId="24C5EB4A" w:rsidR="008C767C" w:rsidRDefault="00000000">
            <w:pPr>
              <w:shd w:val="clear" w:color="auto" w:fill="FFFFFF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Ven Rez Tables</w:t>
            </w:r>
            <w:r w:rsidR="00BE2059">
              <w:rPr>
                <w:rFonts w:ascii="Arial" w:eastAsia="Arial" w:hAnsi="Arial" w:cs="Arial"/>
                <w:color w:val="222222"/>
              </w:rPr>
              <w:t xml:space="preserve"> 1319.51</w:t>
            </w:r>
          </w:p>
          <w:p w14:paraId="54403157" w14:textId="2BB8B523" w:rsidR="008C767C" w:rsidRDefault="00000000">
            <w:pPr>
              <w:shd w:val="clear" w:color="auto" w:fill="FFFFFF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Guided learning Level literature</w:t>
            </w:r>
            <w:r w:rsidR="00BE2059">
              <w:rPr>
                <w:rFonts w:ascii="Arial" w:eastAsia="Arial" w:hAnsi="Arial" w:cs="Arial"/>
                <w:color w:val="222222"/>
              </w:rPr>
              <w:t xml:space="preserve">  1378.50</w:t>
            </w:r>
          </w:p>
          <w:p w14:paraId="3DB1C979" w14:textId="5F400E53" w:rsidR="008C767C" w:rsidRDefault="00000000">
            <w:pPr>
              <w:shd w:val="clear" w:color="auto" w:fill="FFFFFF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Supporting Audio System Upgrade</w:t>
            </w:r>
            <w:r w:rsidR="00BE2059">
              <w:rPr>
                <w:rFonts w:ascii="Arial" w:eastAsia="Arial" w:hAnsi="Arial" w:cs="Arial"/>
                <w:color w:val="222222"/>
              </w:rPr>
              <w:t xml:space="preserve">  20000.00</w:t>
            </w:r>
          </w:p>
          <w:p w14:paraId="688AEBE4" w14:textId="236616A0" w:rsidR="008C767C" w:rsidRDefault="00000000">
            <w:pPr>
              <w:shd w:val="clear" w:color="auto" w:fill="FFFFFF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Online Music Programming</w:t>
            </w:r>
            <w:r w:rsidR="00BE2059">
              <w:rPr>
                <w:rFonts w:ascii="Arial" w:eastAsia="Arial" w:hAnsi="Arial" w:cs="Arial"/>
                <w:color w:val="222222"/>
              </w:rPr>
              <w:t xml:space="preserve"> and headset with microphone 453.99</w:t>
            </w:r>
          </w:p>
          <w:p w14:paraId="348867DD" w14:textId="77777777" w:rsidR="008C767C" w:rsidRDefault="008C767C">
            <w:pPr>
              <w:shd w:val="clear" w:color="auto" w:fill="FFFFFF"/>
              <w:jc w:val="both"/>
              <w:rPr>
                <w:rFonts w:ascii="Arial" w:eastAsia="Arial" w:hAnsi="Arial" w:cs="Arial"/>
                <w:color w:val="222222"/>
              </w:rPr>
            </w:pPr>
          </w:p>
          <w:p w14:paraId="7005618C" w14:textId="77777777" w:rsidR="008C767C" w:rsidRDefault="008C767C">
            <w:pPr>
              <w:shd w:val="clear" w:color="auto" w:fill="FFFFFF"/>
              <w:jc w:val="both"/>
              <w:rPr>
                <w:rFonts w:ascii="Arial" w:eastAsia="Arial" w:hAnsi="Arial" w:cs="Arial"/>
                <w:color w:val="222222"/>
              </w:rPr>
            </w:pPr>
          </w:p>
          <w:p w14:paraId="197C3704" w14:textId="77777777" w:rsidR="008C767C" w:rsidRDefault="008C767C">
            <w:pPr>
              <w:shd w:val="clear" w:color="auto" w:fill="FFFFFF"/>
              <w:jc w:val="both"/>
              <w:rPr>
                <w:rFonts w:ascii="Arial" w:eastAsia="Arial" w:hAnsi="Arial" w:cs="Arial"/>
                <w:color w:val="222222"/>
              </w:rPr>
            </w:pPr>
          </w:p>
          <w:p w14:paraId="4D57515F" w14:textId="77777777" w:rsidR="008C767C" w:rsidRDefault="008C767C">
            <w:pPr>
              <w:jc w:val="both"/>
              <w:rPr>
                <w:sz w:val="24"/>
                <w:szCs w:val="24"/>
              </w:rPr>
            </w:pPr>
          </w:p>
          <w:p w14:paraId="29D976D7" w14:textId="77777777" w:rsidR="008C767C" w:rsidRDefault="008C767C">
            <w:pPr>
              <w:jc w:val="both"/>
              <w:rPr>
                <w:sz w:val="24"/>
                <w:szCs w:val="24"/>
              </w:rPr>
            </w:pPr>
          </w:p>
        </w:tc>
      </w:tr>
    </w:tbl>
    <w:p w14:paraId="19CD0CCD" w14:textId="77777777" w:rsidR="008C767C" w:rsidRDefault="008C767C">
      <w:pPr>
        <w:jc w:val="both"/>
        <w:rPr>
          <w:sz w:val="24"/>
          <w:szCs w:val="24"/>
        </w:rPr>
      </w:pPr>
    </w:p>
    <w:tbl>
      <w:tblPr>
        <w:tblStyle w:val="a5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C767C" w14:paraId="0415428E" w14:textId="77777777">
        <w:tc>
          <w:tcPr>
            <w:tcW w:w="9350" w:type="dxa"/>
            <w:shd w:val="clear" w:color="auto" w:fill="DEEBF6"/>
          </w:tcPr>
          <w:p w14:paraId="6A70CA7E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Expenditures supporting policy development and implementation (e.g., supporting and promoting new policies).</w:t>
            </w:r>
          </w:p>
        </w:tc>
      </w:tr>
      <w:tr w:rsidR="008C767C" w14:paraId="2802A23E" w14:textId="77777777">
        <w:tc>
          <w:tcPr>
            <w:tcW w:w="9350" w:type="dxa"/>
          </w:tcPr>
          <w:p w14:paraId="3EA701F3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Applicable</w:t>
            </w:r>
          </w:p>
        </w:tc>
      </w:tr>
    </w:tbl>
    <w:p w14:paraId="0816EBA2" w14:textId="77777777" w:rsidR="008C767C" w:rsidRDefault="008C767C">
      <w:pPr>
        <w:jc w:val="both"/>
        <w:rPr>
          <w:sz w:val="24"/>
          <w:szCs w:val="24"/>
        </w:rPr>
      </w:pPr>
    </w:p>
    <w:tbl>
      <w:tblPr>
        <w:tblStyle w:val="a6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C767C" w14:paraId="114C843B" w14:textId="77777777">
        <w:tc>
          <w:tcPr>
            <w:tcW w:w="9350" w:type="dxa"/>
            <w:shd w:val="clear" w:color="auto" w:fill="DEEBF6"/>
          </w:tcPr>
          <w:p w14:paraId="725A67C9" w14:textId="77777777" w:rsidR="008C767C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Expenditures covering operational expenses; up to 20 per cent of provincial SAC funding may be used as operational expenses, if necessary, to encourage and support member participation).</w:t>
            </w:r>
          </w:p>
        </w:tc>
      </w:tr>
      <w:tr w:rsidR="008C767C" w14:paraId="3481F13F" w14:textId="77777777">
        <w:tc>
          <w:tcPr>
            <w:tcW w:w="9350" w:type="dxa"/>
          </w:tcPr>
          <w:p w14:paraId="3F7988CD" w14:textId="77777777" w:rsidR="008C767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Applicable</w:t>
            </w:r>
          </w:p>
        </w:tc>
      </w:tr>
    </w:tbl>
    <w:p w14:paraId="7810D061" w14:textId="77777777" w:rsidR="008C767C" w:rsidRDefault="008C767C">
      <w:pPr>
        <w:rPr>
          <w:sz w:val="24"/>
          <w:szCs w:val="24"/>
        </w:rPr>
      </w:pPr>
    </w:p>
    <w:p w14:paraId="381718EB" w14:textId="77777777" w:rsidR="008C767C" w:rsidRDefault="00000000">
      <w:pPr>
        <w:jc w:val="center"/>
      </w:pPr>
      <w:r>
        <w:t>Please return to School Supervisor by Monday, June 16, 2025. Thank you.</w:t>
      </w:r>
    </w:p>
    <w:sectPr w:rsidR="008C767C">
      <w:foot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8F35" w14:textId="77777777" w:rsidR="00F2603B" w:rsidRDefault="00F2603B">
      <w:pPr>
        <w:spacing w:after="0" w:line="240" w:lineRule="auto"/>
      </w:pPr>
      <w:r>
        <w:separator/>
      </w:r>
    </w:p>
  </w:endnote>
  <w:endnote w:type="continuationSeparator" w:id="0">
    <w:p w14:paraId="7A0F3E9D" w14:textId="77777777" w:rsidR="00F2603B" w:rsidRDefault="00F2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C37A" w14:textId="77777777" w:rsidR="008C767C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2059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4FFCD44B" w14:textId="77777777" w:rsidR="008C767C" w:rsidRDefault="008C76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7F984" w14:textId="77777777" w:rsidR="00F2603B" w:rsidRDefault="00F2603B">
      <w:pPr>
        <w:spacing w:after="0" w:line="240" w:lineRule="auto"/>
      </w:pPr>
      <w:r>
        <w:separator/>
      </w:r>
    </w:p>
  </w:footnote>
  <w:footnote w:type="continuationSeparator" w:id="0">
    <w:p w14:paraId="009DC84C" w14:textId="77777777" w:rsidR="00F2603B" w:rsidRDefault="00F26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7C"/>
    <w:rsid w:val="0069295F"/>
    <w:rsid w:val="008C767C"/>
    <w:rsid w:val="00BE2059"/>
    <w:rsid w:val="00C564A7"/>
    <w:rsid w:val="00F2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4EA1"/>
  <w15:docId w15:val="{A406C4C9-ABDC-47AC-BF2F-AFDD45E4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Bouliane, Catherine</dc:creator>
  <cp:lastModifiedBy>Bouliane, Catherine</cp:lastModifiedBy>
  <cp:revision>2</cp:revision>
  <dcterms:created xsi:type="dcterms:W3CDTF">2025-06-27T14:07:00Z</dcterms:created>
  <dcterms:modified xsi:type="dcterms:W3CDTF">2025-06-27T14:07:00Z</dcterms:modified>
</cp:coreProperties>
</file>